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C" w:rsidRPr="00607F7E" w:rsidRDefault="00BA0A9C" w:rsidP="00BA0A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7F7E">
        <w:rPr>
          <w:rFonts w:asciiTheme="minorHAnsi" w:hAnsiTheme="minorHAnsi" w:cstheme="minorHAnsi"/>
          <w:b/>
          <w:sz w:val="28"/>
          <w:szCs w:val="28"/>
        </w:rPr>
        <w:t xml:space="preserve">ŽÁDOST O POVOLENÍ KÁCENÍ DŘEVIN ROSTOUCÍCH MIMO LES </w:t>
      </w:r>
    </w:p>
    <w:p w:rsidR="00BA0A9C" w:rsidRDefault="00BA0A9C" w:rsidP="00BA0A9C">
      <w:pPr>
        <w:jc w:val="center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(§ 8 a 9 zákona č. 114/1992 Sb., § 4 odst. 1 </w:t>
      </w:r>
      <w:proofErr w:type="spellStart"/>
      <w:r w:rsidRPr="00607F7E">
        <w:rPr>
          <w:rFonts w:asciiTheme="minorHAnsi" w:hAnsiTheme="minorHAnsi" w:cstheme="minorHAnsi"/>
          <w:sz w:val="24"/>
          <w:szCs w:val="24"/>
        </w:rPr>
        <w:t>vyhl</w:t>
      </w:r>
      <w:proofErr w:type="spellEnd"/>
      <w:r w:rsidRPr="00607F7E">
        <w:rPr>
          <w:rFonts w:asciiTheme="minorHAnsi" w:hAnsiTheme="minorHAnsi" w:cstheme="minorHAnsi"/>
          <w:sz w:val="24"/>
          <w:szCs w:val="24"/>
        </w:rPr>
        <w:t>. č. 189/2013 Sb.)</w:t>
      </w:r>
    </w:p>
    <w:p w:rsidR="00607F7E" w:rsidRPr="00607F7E" w:rsidRDefault="00607F7E" w:rsidP="00BA0A9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>Povolení ke kácení je vyžadováno u stromů (včetně ovocných) s obvodem kmene větším než 80 cm</w:t>
      </w:r>
    </w:p>
    <w:p w:rsidR="00BA0A9C" w:rsidRPr="00607F7E" w:rsidRDefault="00BA0A9C" w:rsidP="00BA0A9C">
      <w:pPr>
        <w:pStyle w:val="Bezmezer"/>
        <w:jc w:val="center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 (měřeno ve výšce 130 cm nad zemí) a souvislých keřových porostů o celkové ploše větši než 40 m</w:t>
      </w:r>
      <w:r w:rsidRPr="00607F7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07F7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A0A9C" w:rsidRPr="00607F7E" w:rsidRDefault="00607F7E" w:rsidP="00BA0A9C">
      <w:pPr>
        <w:jc w:val="center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Za období vegetačního klidu je v ČR považováno období od 1. října do 31. března. </w:t>
      </w:r>
    </w:p>
    <w:p w:rsidR="00BA0A9C" w:rsidRPr="00607F7E" w:rsidRDefault="00BA0A9C" w:rsidP="00BA0A9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b/>
          <w:sz w:val="24"/>
          <w:szCs w:val="24"/>
        </w:rPr>
        <w:t xml:space="preserve">Žadatel: </w:t>
      </w:r>
      <w:r w:rsidR="00607F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0A9C" w:rsidRPr="00607F7E" w:rsidRDefault="00BA0A9C" w:rsidP="00BA0A9C">
      <w:pPr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607F7E">
      <w:pPr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FYZICKÁ OSOBA / PRÁVNICKÁ OSOBA </w:t>
      </w:r>
    </w:p>
    <w:p w:rsidR="00BA0A9C" w:rsidRPr="00607F7E" w:rsidRDefault="00BA0A9C" w:rsidP="00BA0A9C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Jméno a </w:t>
      </w:r>
      <w:proofErr w:type="gramStart"/>
      <w:r w:rsidRPr="00607F7E">
        <w:rPr>
          <w:rFonts w:asciiTheme="minorHAnsi" w:hAnsiTheme="minorHAnsi" w:cstheme="minorHAnsi"/>
          <w:sz w:val="24"/>
          <w:szCs w:val="24"/>
        </w:rPr>
        <w:t>příjmení  / název</w:t>
      </w:r>
      <w:proofErr w:type="gramEnd"/>
      <w:r w:rsidRPr="00607F7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……………………………………………………………………………..…..….</w:t>
      </w:r>
    </w:p>
    <w:p w:rsidR="00BA0A9C" w:rsidRPr="00607F7E" w:rsidRDefault="00BA0A9C" w:rsidP="00BA0A9C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>Datum narození / IČ ……………………</w:t>
      </w:r>
      <w:proofErr w:type="gramStart"/>
      <w:r w:rsidRPr="00607F7E">
        <w:rPr>
          <w:rFonts w:asciiTheme="minorHAnsi" w:hAnsiTheme="minorHAnsi" w:cstheme="minorHAnsi"/>
          <w:sz w:val="24"/>
          <w:szCs w:val="24"/>
        </w:rPr>
        <w:t>…..…</w:t>
      </w:r>
      <w:proofErr w:type="gramEnd"/>
      <w:r w:rsidRPr="00607F7E">
        <w:rPr>
          <w:rFonts w:asciiTheme="minorHAnsi" w:hAnsiTheme="minorHAnsi" w:cstheme="minorHAnsi"/>
          <w:sz w:val="24"/>
          <w:szCs w:val="24"/>
        </w:rPr>
        <w:t>……………………………………………………….……...</w:t>
      </w:r>
    </w:p>
    <w:p w:rsidR="00BA0A9C" w:rsidRPr="00607F7E" w:rsidRDefault="00BA0A9C" w:rsidP="00BA0A9C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Adresa </w:t>
      </w:r>
      <w:proofErr w:type="gramStart"/>
      <w:r w:rsidRPr="00607F7E">
        <w:rPr>
          <w:rFonts w:asciiTheme="minorHAnsi" w:hAnsiTheme="minorHAnsi" w:cstheme="minorHAnsi"/>
          <w:sz w:val="24"/>
          <w:szCs w:val="24"/>
        </w:rPr>
        <w:t>bydliště  / sídlo</w:t>
      </w:r>
      <w:proofErr w:type="gramEnd"/>
      <w:r w:rsidRPr="00607F7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…………………………………………………………………………...……………</w:t>
      </w:r>
    </w:p>
    <w:p w:rsidR="00BA0A9C" w:rsidRPr="00607F7E" w:rsidRDefault="00BA0A9C" w:rsidP="00BA0A9C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>Adresa k doručování (pokud se liší od trvalého bydliště / sídla) ……………………………….…</w:t>
      </w:r>
      <w:proofErr w:type="gramStart"/>
      <w:r w:rsidRPr="00607F7E">
        <w:rPr>
          <w:rFonts w:asciiTheme="minorHAnsi" w:hAnsiTheme="minorHAnsi" w:cstheme="minorHAnsi"/>
          <w:sz w:val="24"/>
          <w:szCs w:val="24"/>
        </w:rPr>
        <w:t>…....</w:t>
      </w:r>
      <w:proofErr w:type="gramEnd"/>
    </w:p>
    <w:p w:rsidR="00BA0A9C" w:rsidRPr="00607F7E" w:rsidRDefault="00BA0A9C" w:rsidP="00BA0A9C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>Telefon…………………………………………………………………………………………………………….</w:t>
      </w:r>
    </w:p>
    <w:p w:rsidR="00BA0A9C" w:rsidRPr="00607F7E" w:rsidRDefault="00BA0A9C" w:rsidP="00BA0A9C">
      <w:pPr>
        <w:ind w:left="720" w:hanging="371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b/>
          <w:sz w:val="24"/>
          <w:szCs w:val="24"/>
        </w:rPr>
        <w:t>Údaje o místě kácení podle evidence nemovitostí:</w:t>
      </w:r>
      <w:r w:rsidRPr="00607F7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0A9C" w:rsidRPr="00607F7E" w:rsidRDefault="00BA0A9C" w:rsidP="00BA0A9C">
      <w:pPr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607F7E">
        <w:rPr>
          <w:rFonts w:asciiTheme="minorHAnsi" w:hAnsiTheme="minorHAnsi" w:cstheme="minorHAnsi"/>
          <w:sz w:val="24"/>
          <w:szCs w:val="24"/>
        </w:rPr>
        <w:tab/>
      </w:r>
    </w:p>
    <w:p w:rsidR="00BA0A9C" w:rsidRPr="00607F7E" w:rsidRDefault="00BA0A9C" w:rsidP="00BA0A9C">
      <w:pPr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ab/>
        <w:t xml:space="preserve">Katastrální území:  </w:t>
      </w:r>
      <w:r w:rsidRPr="00607F7E">
        <w:rPr>
          <w:rFonts w:asciiTheme="minorHAnsi" w:hAnsiTheme="minorHAnsi" w:cstheme="minorHAnsi"/>
          <w:sz w:val="24"/>
          <w:szCs w:val="24"/>
        </w:rPr>
        <w:tab/>
      </w:r>
      <w:r w:rsidRPr="00607F7E">
        <w:rPr>
          <w:rFonts w:asciiTheme="minorHAnsi" w:hAnsiTheme="minorHAnsi" w:cstheme="minorHAnsi"/>
          <w:sz w:val="24"/>
          <w:szCs w:val="24"/>
        </w:rPr>
        <w:tab/>
      </w:r>
      <w:r w:rsidRPr="00607F7E">
        <w:rPr>
          <w:rFonts w:asciiTheme="minorHAnsi" w:hAnsiTheme="minorHAnsi" w:cstheme="minorHAnsi"/>
          <w:sz w:val="24"/>
          <w:szCs w:val="24"/>
        </w:rPr>
        <w:tab/>
      </w:r>
      <w:r w:rsidRPr="00607F7E">
        <w:rPr>
          <w:rFonts w:asciiTheme="minorHAnsi" w:hAnsiTheme="minorHAnsi" w:cstheme="minorHAnsi"/>
          <w:sz w:val="24"/>
          <w:szCs w:val="24"/>
        </w:rPr>
        <w:tab/>
      </w:r>
      <w:r w:rsidRPr="00607F7E">
        <w:rPr>
          <w:rFonts w:asciiTheme="minorHAnsi" w:hAnsiTheme="minorHAnsi" w:cstheme="minorHAnsi"/>
          <w:sz w:val="24"/>
          <w:szCs w:val="24"/>
        </w:rPr>
        <w:tab/>
        <w:t xml:space="preserve">Číslo pozemku: </w:t>
      </w:r>
      <w:r w:rsidRPr="00607F7E">
        <w:rPr>
          <w:rFonts w:asciiTheme="minorHAnsi" w:hAnsiTheme="minorHAnsi" w:cstheme="minorHAnsi"/>
          <w:sz w:val="24"/>
          <w:szCs w:val="24"/>
        </w:rPr>
        <w:tab/>
      </w:r>
      <w:r w:rsidRPr="00607F7E">
        <w:rPr>
          <w:rFonts w:asciiTheme="minorHAnsi" w:hAnsiTheme="minorHAnsi" w:cstheme="minorHAnsi"/>
          <w:sz w:val="24"/>
          <w:szCs w:val="24"/>
        </w:rPr>
        <w:tab/>
      </w:r>
      <w:r w:rsidRPr="00607F7E">
        <w:rPr>
          <w:rFonts w:asciiTheme="minorHAnsi" w:hAnsiTheme="minorHAnsi" w:cstheme="minorHAnsi"/>
          <w:sz w:val="24"/>
          <w:szCs w:val="24"/>
        </w:rPr>
        <w:tab/>
      </w:r>
    </w:p>
    <w:p w:rsidR="00BA0A9C" w:rsidRPr="00607F7E" w:rsidRDefault="00BA0A9C" w:rsidP="00BA0A9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firstLine="270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7F7E">
        <w:rPr>
          <w:rFonts w:asciiTheme="minorHAnsi" w:hAnsiTheme="minorHAnsi" w:cstheme="minorHAnsi"/>
          <w:b/>
          <w:sz w:val="24"/>
          <w:szCs w:val="24"/>
        </w:rPr>
        <w:t xml:space="preserve">Vztah žadatele k pozemku: </w:t>
      </w:r>
      <w:r w:rsidRPr="00607F7E">
        <w:rPr>
          <w:rFonts w:asciiTheme="minorHAnsi" w:hAnsiTheme="minorHAnsi" w:cstheme="minorHAnsi"/>
          <w:sz w:val="24"/>
          <w:szCs w:val="24"/>
        </w:rPr>
        <w:t>vlastník / nájemce / uživatel</w:t>
      </w:r>
    </w:p>
    <w:p w:rsidR="00BA0A9C" w:rsidRPr="00607F7E" w:rsidRDefault="00BA0A9C" w:rsidP="00BA0A9C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07F7E">
        <w:rPr>
          <w:rFonts w:asciiTheme="minorHAnsi" w:hAnsiTheme="minorHAnsi" w:cstheme="minorHAnsi"/>
          <w:i/>
          <w:sz w:val="24"/>
          <w:szCs w:val="24"/>
        </w:rPr>
        <w:t xml:space="preserve">Nelze-li ověřit v katastru nemovitostí, je nutno doložit – nájemní smlouvou apod. </w:t>
      </w:r>
    </w:p>
    <w:p w:rsidR="00BA0A9C" w:rsidRPr="00607F7E" w:rsidRDefault="00BA0A9C" w:rsidP="00BA0A9C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07F7E">
        <w:rPr>
          <w:rFonts w:asciiTheme="minorHAnsi" w:hAnsiTheme="minorHAnsi" w:cstheme="minorHAnsi"/>
          <w:i/>
          <w:sz w:val="24"/>
          <w:szCs w:val="24"/>
        </w:rPr>
        <w:t>Nájemce a uživatel pozemku doloží písemný souhlas vlastníka pozemku.</w:t>
      </w:r>
    </w:p>
    <w:p w:rsidR="00BA0A9C" w:rsidRPr="00607F7E" w:rsidRDefault="00BA0A9C" w:rsidP="00BA0A9C">
      <w:pPr>
        <w:ind w:left="74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Default="00BA0A9C" w:rsidP="00BA0A9C">
      <w:pPr>
        <w:ind w:left="749"/>
        <w:jc w:val="both"/>
        <w:rPr>
          <w:rFonts w:asciiTheme="minorHAnsi" w:hAnsiTheme="minorHAnsi" w:cstheme="minorHAnsi"/>
          <w:sz w:val="24"/>
          <w:szCs w:val="24"/>
        </w:rPr>
      </w:pPr>
    </w:p>
    <w:p w:rsidR="00E663AF" w:rsidRPr="00607F7E" w:rsidRDefault="00E663AF" w:rsidP="00BA0A9C">
      <w:pPr>
        <w:ind w:left="74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left="74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7F7E">
        <w:rPr>
          <w:rFonts w:asciiTheme="minorHAnsi" w:hAnsiTheme="minorHAnsi" w:cstheme="minorHAnsi"/>
          <w:b/>
          <w:sz w:val="24"/>
          <w:szCs w:val="24"/>
        </w:rPr>
        <w:t xml:space="preserve">Popis dřevin, které mají být káceny: </w:t>
      </w: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7F7E">
        <w:rPr>
          <w:rFonts w:asciiTheme="minorHAnsi" w:hAnsiTheme="minorHAnsi" w:cstheme="minorHAnsi"/>
          <w:b/>
          <w:sz w:val="24"/>
          <w:szCs w:val="24"/>
        </w:rPr>
        <w:t xml:space="preserve">Jednotlivé dřeviny (stromy): </w:t>
      </w: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Druh dřevin: </w:t>
      </w:r>
      <w:r w:rsidRPr="00607F7E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607F7E">
        <w:rPr>
          <w:rFonts w:asciiTheme="minorHAnsi" w:hAnsiTheme="minorHAnsi" w:cstheme="minorHAnsi"/>
          <w:sz w:val="24"/>
          <w:szCs w:val="24"/>
        </w:rPr>
        <w:tab/>
      </w:r>
      <w:r w:rsidRPr="00607F7E">
        <w:rPr>
          <w:rFonts w:asciiTheme="minorHAnsi" w:hAnsiTheme="minorHAnsi" w:cstheme="minorHAnsi"/>
          <w:sz w:val="24"/>
          <w:szCs w:val="24"/>
        </w:rPr>
        <w:tab/>
        <w:t xml:space="preserve">Počet: </w:t>
      </w:r>
      <w:r w:rsidRPr="00607F7E">
        <w:rPr>
          <w:rFonts w:asciiTheme="minorHAnsi" w:hAnsiTheme="minorHAnsi" w:cstheme="minorHAnsi"/>
          <w:sz w:val="24"/>
          <w:szCs w:val="24"/>
        </w:rPr>
        <w:tab/>
        <w:t xml:space="preserve">                 Obvod kmene ve výšce 130 cm nad zemí:</w:t>
      </w: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607F7E" w:rsidRPr="00607F7E" w:rsidRDefault="00607F7E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607F7E" w:rsidRPr="00607F7E" w:rsidRDefault="00607F7E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607F7E" w:rsidRPr="00607F7E" w:rsidRDefault="00607F7E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607F7E" w:rsidRPr="00607F7E" w:rsidRDefault="00607F7E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7F7E">
        <w:rPr>
          <w:rFonts w:asciiTheme="minorHAnsi" w:hAnsiTheme="minorHAnsi" w:cstheme="minorHAnsi"/>
          <w:b/>
          <w:sz w:val="24"/>
          <w:szCs w:val="24"/>
        </w:rPr>
        <w:t xml:space="preserve">Stručný popis umístění dřevin a situační nákres </w:t>
      </w:r>
      <w:r w:rsidRPr="00607F7E">
        <w:rPr>
          <w:rFonts w:asciiTheme="minorHAnsi" w:hAnsiTheme="minorHAnsi" w:cstheme="minorHAnsi"/>
          <w:sz w:val="24"/>
          <w:szCs w:val="24"/>
        </w:rPr>
        <w:t>(může být v příloze):</w:t>
      </w:r>
    </w:p>
    <w:p w:rsidR="00BA0A9C" w:rsidRPr="00607F7E" w:rsidRDefault="00BA0A9C" w:rsidP="00BA0A9C">
      <w:pPr>
        <w:ind w:left="64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ind w:left="64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ind w:left="64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ind w:left="64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ind w:left="64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7F7E">
        <w:rPr>
          <w:rFonts w:asciiTheme="minorHAnsi" w:hAnsiTheme="minorHAnsi" w:cstheme="minorHAnsi"/>
          <w:b/>
          <w:sz w:val="24"/>
          <w:szCs w:val="24"/>
        </w:rPr>
        <w:t xml:space="preserve">Důvod kácení: </w:t>
      </w: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7F7E">
        <w:rPr>
          <w:rFonts w:asciiTheme="minorHAnsi" w:hAnsiTheme="minorHAnsi" w:cstheme="minorHAnsi"/>
          <w:b/>
          <w:sz w:val="24"/>
          <w:szCs w:val="24"/>
        </w:rPr>
        <w:t xml:space="preserve">Navržená náhradní výsadba: </w:t>
      </w: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63AF" w:rsidRDefault="00E663AF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63AF" w:rsidRDefault="00E663AF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63AF" w:rsidRDefault="00E663AF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63AF" w:rsidRDefault="00E663AF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63AF" w:rsidRDefault="00E663AF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63AF" w:rsidRPr="00607F7E" w:rsidRDefault="00E663AF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b/>
          <w:sz w:val="24"/>
          <w:szCs w:val="24"/>
        </w:rPr>
        <w:t xml:space="preserve">Vyjádření případných spoluvlastníků pozemku </w:t>
      </w:r>
      <w:r w:rsidRPr="00607F7E">
        <w:rPr>
          <w:rFonts w:asciiTheme="minorHAnsi" w:hAnsiTheme="minorHAnsi" w:cstheme="minorHAnsi"/>
          <w:sz w:val="24"/>
          <w:szCs w:val="24"/>
        </w:rPr>
        <w:t xml:space="preserve">uvedených v dokladu o vlastnictví: </w:t>
      </w: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A9C" w:rsidRPr="00607F7E" w:rsidRDefault="00BA0A9C" w:rsidP="00BA0A9C">
      <w:pPr>
        <w:ind w:left="780" w:hanging="654"/>
        <w:jc w:val="both"/>
        <w:rPr>
          <w:rFonts w:asciiTheme="minorHAnsi" w:hAnsiTheme="minorHAnsi" w:cstheme="minorHAnsi"/>
          <w:sz w:val="24"/>
          <w:szCs w:val="24"/>
        </w:rPr>
      </w:pPr>
    </w:p>
    <w:p w:rsidR="00E663AF" w:rsidRDefault="00E663AF" w:rsidP="00BA0A9C">
      <w:pPr>
        <w:ind w:left="1080" w:hanging="654"/>
        <w:jc w:val="both"/>
        <w:rPr>
          <w:rFonts w:asciiTheme="minorHAnsi" w:hAnsiTheme="minorHAnsi" w:cstheme="minorHAnsi"/>
          <w:sz w:val="24"/>
          <w:szCs w:val="24"/>
        </w:rPr>
      </w:pPr>
    </w:p>
    <w:p w:rsidR="00E663AF" w:rsidRDefault="00E663AF" w:rsidP="00BA0A9C">
      <w:pPr>
        <w:ind w:left="1080" w:hanging="654"/>
        <w:jc w:val="both"/>
        <w:rPr>
          <w:rFonts w:asciiTheme="minorHAnsi" w:hAnsiTheme="minorHAnsi" w:cstheme="minorHAnsi"/>
          <w:sz w:val="24"/>
          <w:szCs w:val="24"/>
        </w:rPr>
      </w:pPr>
    </w:p>
    <w:p w:rsidR="00E663AF" w:rsidRDefault="00E663AF" w:rsidP="00BA0A9C">
      <w:pPr>
        <w:ind w:left="1080" w:hanging="654"/>
        <w:jc w:val="both"/>
        <w:rPr>
          <w:rFonts w:asciiTheme="minorHAnsi" w:hAnsiTheme="minorHAnsi" w:cstheme="minorHAnsi"/>
          <w:sz w:val="24"/>
          <w:szCs w:val="24"/>
        </w:rPr>
      </w:pPr>
    </w:p>
    <w:p w:rsidR="00E663AF" w:rsidRDefault="00E663AF" w:rsidP="00BA0A9C">
      <w:pPr>
        <w:ind w:left="1080" w:hanging="654"/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ind w:left="1080" w:hanging="654"/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V ……………………. </w:t>
      </w:r>
      <w:proofErr w:type="gramStart"/>
      <w:r w:rsidRPr="00607F7E">
        <w:rPr>
          <w:rFonts w:asciiTheme="minorHAnsi" w:hAnsiTheme="minorHAnsi" w:cstheme="minorHAnsi"/>
          <w:sz w:val="24"/>
          <w:szCs w:val="24"/>
        </w:rPr>
        <w:t>dne</w:t>
      </w:r>
      <w:proofErr w:type="gramEnd"/>
      <w:r w:rsidRPr="00607F7E">
        <w:rPr>
          <w:rFonts w:asciiTheme="minorHAnsi" w:hAnsiTheme="minorHAnsi" w:cstheme="minorHAnsi"/>
          <w:sz w:val="24"/>
          <w:szCs w:val="24"/>
        </w:rPr>
        <w:t xml:space="preserve"> ………………</w:t>
      </w:r>
    </w:p>
    <w:p w:rsidR="00BA0A9C" w:rsidRPr="00607F7E" w:rsidRDefault="00E663AF" w:rsidP="00BA0A9C">
      <w:pPr>
        <w:ind w:left="6300" w:hanging="6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BA0A9C" w:rsidRPr="00607F7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BA0A9C" w:rsidRPr="00607F7E" w:rsidRDefault="00BA0A9C" w:rsidP="00BA0A9C">
      <w:pPr>
        <w:ind w:left="6300" w:hanging="654"/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ab/>
      </w:r>
      <w:r w:rsidR="00E663AF">
        <w:rPr>
          <w:rFonts w:asciiTheme="minorHAnsi" w:hAnsiTheme="minorHAnsi" w:cstheme="minorHAnsi"/>
          <w:sz w:val="24"/>
          <w:szCs w:val="24"/>
        </w:rPr>
        <w:t xml:space="preserve">   </w:t>
      </w:r>
      <w:r w:rsidRPr="00607F7E">
        <w:rPr>
          <w:rFonts w:asciiTheme="minorHAnsi" w:hAnsiTheme="minorHAnsi" w:cstheme="minorHAnsi"/>
          <w:sz w:val="24"/>
          <w:szCs w:val="24"/>
        </w:rPr>
        <w:t>podpis žadatele</w:t>
      </w:r>
    </w:p>
    <w:p w:rsidR="00BA0A9C" w:rsidRPr="00607F7E" w:rsidRDefault="00E663AF" w:rsidP="00BA0A9C">
      <w:pPr>
        <w:ind w:left="780" w:hanging="6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A0A9C" w:rsidRDefault="00BA0A9C" w:rsidP="00BA0A9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663AF" w:rsidRPr="00607F7E" w:rsidRDefault="00E663AF" w:rsidP="00BA0A9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A0A9C" w:rsidRPr="00607F7E" w:rsidRDefault="00BA0A9C" w:rsidP="00BA0A9C">
      <w:pPr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>Přílohy:    - doložení vlastnického či nájemního vztahu, nelze-li je ověřit v katastru nemovitost</w:t>
      </w:r>
    </w:p>
    <w:p w:rsidR="00BA0A9C" w:rsidRPr="00607F7E" w:rsidRDefault="00BA0A9C" w:rsidP="00BA0A9C">
      <w:pPr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                - situační nákres umístění dřevin (není-li v bodě </w:t>
      </w:r>
      <w:r w:rsidR="00E663AF">
        <w:rPr>
          <w:rFonts w:asciiTheme="minorHAnsi" w:hAnsiTheme="minorHAnsi" w:cstheme="minorHAnsi"/>
          <w:sz w:val="24"/>
          <w:szCs w:val="24"/>
        </w:rPr>
        <w:t>5</w:t>
      </w:r>
      <w:r w:rsidRPr="00607F7E">
        <w:rPr>
          <w:rFonts w:asciiTheme="minorHAnsi" w:hAnsiTheme="minorHAnsi" w:cstheme="minorHAnsi"/>
          <w:sz w:val="24"/>
          <w:szCs w:val="24"/>
        </w:rPr>
        <w:t>)</w:t>
      </w:r>
    </w:p>
    <w:p w:rsidR="00607F7E" w:rsidRPr="00607F7E" w:rsidRDefault="00BA0A9C" w:rsidP="00E663AF">
      <w:pPr>
        <w:jc w:val="both"/>
        <w:rPr>
          <w:rFonts w:asciiTheme="minorHAnsi" w:hAnsiTheme="minorHAnsi" w:cstheme="minorHAnsi"/>
          <w:sz w:val="24"/>
          <w:szCs w:val="24"/>
        </w:rPr>
      </w:pPr>
      <w:r w:rsidRPr="00607F7E">
        <w:rPr>
          <w:rFonts w:asciiTheme="minorHAnsi" w:hAnsiTheme="minorHAnsi" w:cstheme="minorHAnsi"/>
          <w:sz w:val="24"/>
          <w:szCs w:val="24"/>
        </w:rPr>
        <w:t xml:space="preserve">                - písemný souhlas vlastníka pozemku (není-li tento zároveň žadatelem)</w:t>
      </w:r>
      <w:bookmarkStart w:id="0" w:name="_GoBack"/>
      <w:bookmarkEnd w:id="0"/>
    </w:p>
    <w:sectPr w:rsidR="00607F7E" w:rsidRPr="00607F7E" w:rsidSect="000C5A29">
      <w:headerReference w:type="default" r:id="rId9"/>
      <w:footerReference w:type="default" r:id="rId10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C6" w:rsidRDefault="00FC79C6" w:rsidP="00B823FC">
      <w:r>
        <w:separator/>
      </w:r>
    </w:p>
  </w:endnote>
  <w:endnote w:type="continuationSeparator" w:id="0">
    <w:p w:rsidR="00FC79C6" w:rsidRDefault="00FC79C6" w:rsidP="00B8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29" w:rsidRDefault="000C5A29" w:rsidP="00B823FC">
    <w:pPr>
      <w:pStyle w:val="Zpat"/>
      <w:pBdr>
        <w:top w:val="single" w:sz="4" w:space="1" w:color="auto"/>
      </w:pBdr>
      <w:jc w:val="center"/>
    </w:pPr>
  </w:p>
  <w:p w:rsidR="00B823FC" w:rsidRDefault="00B823FC" w:rsidP="00B823FC">
    <w:pPr>
      <w:pStyle w:val="Zpat"/>
      <w:pBdr>
        <w:top w:val="single" w:sz="4" w:space="1" w:color="auto"/>
      </w:pBdr>
      <w:jc w:val="center"/>
    </w:pPr>
    <w:r>
      <w:t xml:space="preserve">obec Batňovice, č. p. 4, 542 37 Batňovice, </w:t>
    </w:r>
    <w:r w:rsidR="00396611">
      <w:t>tel. 499</w:t>
    </w:r>
    <w:r w:rsidR="00B07430">
      <w:t xml:space="preserve"> 781 521, </w:t>
    </w:r>
    <w:r>
      <w:t>IČ: 00277657</w:t>
    </w:r>
  </w:p>
  <w:p w:rsidR="00AD393C" w:rsidRPr="00AD393C" w:rsidRDefault="00FC79C6" w:rsidP="00AD393C">
    <w:pPr>
      <w:jc w:val="center"/>
      <w:rPr>
        <w:rFonts w:ascii="Calibri" w:hAnsi="Calibri" w:cs="Calibri"/>
        <w:bCs/>
        <w:color w:val="000000"/>
      </w:rPr>
    </w:pPr>
    <w:hyperlink r:id="rId1" w:history="1">
      <w:r w:rsidR="00396611" w:rsidRPr="00396611">
        <w:rPr>
          <w:rStyle w:val="Hypertextovodkaz"/>
          <w:color w:val="auto"/>
        </w:rPr>
        <w:t>obec@batnovice.cz</w:t>
      </w:r>
    </w:hyperlink>
    <w:r w:rsidR="00396611" w:rsidRPr="00396611">
      <w:t xml:space="preserve"> </w:t>
    </w:r>
    <w:r w:rsidR="00B823FC" w:rsidRPr="00396611">
      <w:t xml:space="preserve">    </w:t>
    </w:r>
    <w:hyperlink r:id="rId2" w:history="1">
      <w:r w:rsidR="00396611" w:rsidRPr="00396611">
        <w:rPr>
          <w:rStyle w:val="Hypertextovodkaz"/>
          <w:color w:val="auto"/>
        </w:rPr>
        <w:t>www.batnovice.cz</w:t>
      </w:r>
    </w:hyperlink>
    <w:r w:rsidR="00AD393C">
      <w:rPr>
        <w:rStyle w:val="Hypertextovodkaz"/>
        <w:color w:val="auto"/>
        <w:u w:val="none"/>
      </w:rPr>
      <w:t xml:space="preserve">   ID: </w:t>
    </w:r>
    <w:r w:rsidR="00AD393C" w:rsidRPr="00AD393C">
      <w:rPr>
        <w:rFonts w:ascii="Calibri" w:hAnsi="Calibri" w:cs="Calibri"/>
        <w:bCs/>
        <w:color w:val="000000"/>
      </w:rPr>
      <w:t>c7cbp2b</w:t>
    </w:r>
  </w:p>
  <w:p w:rsidR="00B823FC" w:rsidRPr="00AD393C" w:rsidRDefault="00AD393C" w:rsidP="00B823FC">
    <w:pPr>
      <w:pStyle w:val="Zpat"/>
      <w:jc w:val="center"/>
    </w:pPr>
    <w:r>
      <w:rPr>
        <w:rStyle w:val="Hypertextovodkaz"/>
        <w:color w:val="auto"/>
        <w:u w:val="none"/>
      </w:rPr>
      <w:t xml:space="preserve"> </w:t>
    </w:r>
  </w:p>
  <w:p w:rsidR="00396611" w:rsidRDefault="00396611" w:rsidP="00B823FC">
    <w:pPr>
      <w:pStyle w:val="Zpat"/>
      <w:jc w:val="center"/>
    </w:pPr>
  </w:p>
  <w:p w:rsidR="00B823FC" w:rsidRPr="00B823FC" w:rsidRDefault="00B823FC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C6" w:rsidRDefault="00FC79C6" w:rsidP="00B823FC">
      <w:r>
        <w:separator/>
      </w:r>
    </w:p>
  </w:footnote>
  <w:footnote w:type="continuationSeparator" w:id="0">
    <w:p w:rsidR="00FC79C6" w:rsidRDefault="00FC79C6" w:rsidP="00B8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FC" w:rsidRPr="00992357" w:rsidRDefault="00B07430" w:rsidP="00E71E59">
    <w:pPr>
      <w:pStyle w:val="Bezmezer"/>
      <w:tabs>
        <w:tab w:val="center" w:pos="4535"/>
        <w:tab w:val="left" w:pos="8175"/>
      </w:tabs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sz w:val="36"/>
        <w:szCs w:val="36"/>
      </w:rPr>
      <w:t>OBEC BATŇOVICE</w:t>
    </w:r>
  </w:p>
  <w:p w:rsidR="00B823FC" w:rsidRPr="00992357" w:rsidRDefault="00E71E59" w:rsidP="00B823FC">
    <w:pPr>
      <w:pStyle w:val="Bezmezer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5</w:t>
    </w:r>
    <w:r w:rsidR="00B823FC" w:rsidRPr="00992357">
      <w:rPr>
        <w:rFonts w:ascii="Calibri" w:hAnsi="Calibri" w:cs="Calibri"/>
        <w:sz w:val="24"/>
        <w:szCs w:val="24"/>
      </w:rPr>
      <w:t>42 37, Batňovice č. p. 4</w:t>
    </w:r>
  </w:p>
  <w:p w:rsidR="00B823FC" w:rsidRPr="00992357" w:rsidRDefault="00B823FC" w:rsidP="00B823FC">
    <w:pPr>
      <w:pStyle w:val="Bezmezer"/>
      <w:pBdr>
        <w:bottom w:val="single" w:sz="4" w:space="1" w:color="auto"/>
      </w:pBdr>
      <w:jc w:val="center"/>
      <w:rPr>
        <w:rFonts w:ascii="Calibri" w:hAnsi="Calibri" w:cs="Calibri"/>
        <w:sz w:val="24"/>
        <w:szCs w:val="24"/>
      </w:rPr>
    </w:pPr>
  </w:p>
  <w:p w:rsidR="00B823FC" w:rsidRDefault="00B823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884"/>
    <w:multiLevelType w:val="hybridMultilevel"/>
    <w:tmpl w:val="C4440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63A"/>
    <w:multiLevelType w:val="hybridMultilevel"/>
    <w:tmpl w:val="C076E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206F4"/>
    <w:multiLevelType w:val="hybridMultilevel"/>
    <w:tmpl w:val="279C1506"/>
    <w:lvl w:ilvl="0" w:tplc="A1B428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4D8F"/>
    <w:multiLevelType w:val="hybridMultilevel"/>
    <w:tmpl w:val="7D522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36EF"/>
    <w:multiLevelType w:val="hybridMultilevel"/>
    <w:tmpl w:val="38267DE0"/>
    <w:lvl w:ilvl="0" w:tplc="E3140F36">
      <w:start w:val="1"/>
      <w:numFmt w:val="decimal"/>
      <w:lvlText w:val="%1."/>
      <w:lvlJc w:val="left"/>
      <w:pPr>
        <w:ind w:left="749" w:hanging="46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3D99"/>
    <w:multiLevelType w:val="hybridMultilevel"/>
    <w:tmpl w:val="DCC8718C"/>
    <w:lvl w:ilvl="0" w:tplc="22AED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FFC"/>
    <w:multiLevelType w:val="hybridMultilevel"/>
    <w:tmpl w:val="8F927E2E"/>
    <w:lvl w:ilvl="0" w:tplc="A1B428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D37F0"/>
    <w:multiLevelType w:val="hybridMultilevel"/>
    <w:tmpl w:val="E618E67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F584D"/>
    <w:multiLevelType w:val="hybridMultilevel"/>
    <w:tmpl w:val="4D52B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80D2D"/>
    <w:multiLevelType w:val="hybridMultilevel"/>
    <w:tmpl w:val="5AC23896"/>
    <w:lvl w:ilvl="0" w:tplc="2FE820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C"/>
    <w:rsid w:val="00050469"/>
    <w:rsid w:val="000C5A29"/>
    <w:rsid w:val="000C6E33"/>
    <w:rsid w:val="000D2D6E"/>
    <w:rsid w:val="00120856"/>
    <w:rsid w:val="00133FCA"/>
    <w:rsid w:val="00170C6C"/>
    <w:rsid w:val="00177408"/>
    <w:rsid w:val="001F0A8A"/>
    <w:rsid w:val="00207363"/>
    <w:rsid w:val="002208E1"/>
    <w:rsid w:val="00223CB1"/>
    <w:rsid w:val="00227F74"/>
    <w:rsid w:val="00235131"/>
    <w:rsid w:val="00246A73"/>
    <w:rsid w:val="00247F2A"/>
    <w:rsid w:val="00297260"/>
    <w:rsid w:val="002B5F4D"/>
    <w:rsid w:val="002C18CF"/>
    <w:rsid w:val="002C3DAD"/>
    <w:rsid w:val="002C4246"/>
    <w:rsid w:val="002F6FE8"/>
    <w:rsid w:val="00302883"/>
    <w:rsid w:val="00374B99"/>
    <w:rsid w:val="00384903"/>
    <w:rsid w:val="00396611"/>
    <w:rsid w:val="003A4C2A"/>
    <w:rsid w:val="003A7FD2"/>
    <w:rsid w:val="003C4C24"/>
    <w:rsid w:val="003D009E"/>
    <w:rsid w:val="003E5088"/>
    <w:rsid w:val="0041519D"/>
    <w:rsid w:val="00422357"/>
    <w:rsid w:val="00425A25"/>
    <w:rsid w:val="0043377B"/>
    <w:rsid w:val="00440EB0"/>
    <w:rsid w:val="00441C55"/>
    <w:rsid w:val="00467438"/>
    <w:rsid w:val="004849C3"/>
    <w:rsid w:val="0049526F"/>
    <w:rsid w:val="004E7571"/>
    <w:rsid w:val="004F7A5B"/>
    <w:rsid w:val="00514DEE"/>
    <w:rsid w:val="00524C3F"/>
    <w:rsid w:val="005460F8"/>
    <w:rsid w:val="00565E7C"/>
    <w:rsid w:val="005F7CA1"/>
    <w:rsid w:val="00607F7E"/>
    <w:rsid w:val="006113EF"/>
    <w:rsid w:val="00674D95"/>
    <w:rsid w:val="0068185D"/>
    <w:rsid w:val="006A57BC"/>
    <w:rsid w:val="006A7AB6"/>
    <w:rsid w:val="00713B63"/>
    <w:rsid w:val="00762C07"/>
    <w:rsid w:val="0078077B"/>
    <w:rsid w:val="007E4AC0"/>
    <w:rsid w:val="007E5450"/>
    <w:rsid w:val="007F647E"/>
    <w:rsid w:val="00807817"/>
    <w:rsid w:val="00820D67"/>
    <w:rsid w:val="00836253"/>
    <w:rsid w:val="0087198D"/>
    <w:rsid w:val="00887E62"/>
    <w:rsid w:val="009078B0"/>
    <w:rsid w:val="00955712"/>
    <w:rsid w:val="00990F3F"/>
    <w:rsid w:val="00993D5B"/>
    <w:rsid w:val="00994A1E"/>
    <w:rsid w:val="009D6959"/>
    <w:rsid w:val="009F29E3"/>
    <w:rsid w:val="00A04C9E"/>
    <w:rsid w:val="00A3538C"/>
    <w:rsid w:val="00A5465E"/>
    <w:rsid w:val="00A615CD"/>
    <w:rsid w:val="00A64A04"/>
    <w:rsid w:val="00AD393C"/>
    <w:rsid w:val="00AF74BD"/>
    <w:rsid w:val="00B07430"/>
    <w:rsid w:val="00B07E54"/>
    <w:rsid w:val="00B823FC"/>
    <w:rsid w:val="00BA0A9C"/>
    <w:rsid w:val="00BA50CF"/>
    <w:rsid w:val="00BD15F2"/>
    <w:rsid w:val="00BE5A34"/>
    <w:rsid w:val="00BF1A54"/>
    <w:rsid w:val="00C23916"/>
    <w:rsid w:val="00C23E2D"/>
    <w:rsid w:val="00C55ADD"/>
    <w:rsid w:val="00C64D9B"/>
    <w:rsid w:val="00C816EA"/>
    <w:rsid w:val="00D16D76"/>
    <w:rsid w:val="00D31D49"/>
    <w:rsid w:val="00D507CC"/>
    <w:rsid w:val="00D549E1"/>
    <w:rsid w:val="00D74E50"/>
    <w:rsid w:val="00D755A5"/>
    <w:rsid w:val="00D94183"/>
    <w:rsid w:val="00DB0EBB"/>
    <w:rsid w:val="00DC16F3"/>
    <w:rsid w:val="00DD009A"/>
    <w:rsid w:val="00DD7FFD"/>
    <w:rsid w:val="00DF5786"/>
    <w:rsid w:val="00E41332"/>
    <w:rsid w:val="00E574F6"/>
    <w:rsid w:val="00E663AF"/>
    <w:rsid w:val="00E71E59"/>
    <w:rsid w:val="00E76910"/>
    <w:rsid w:val="00E96A4B"/>
    <w:rsid w:val="00EA6262"/>
    <w:rsid w:val="00EB7B12"/>
    <w:rsid w:val="00EC6266"/>
    <w:rsid w:val="00EE5EE0"/>
    <w:rsid w:val="00F22BA7"/>
    <w:rsid w:val="00F31064"/>
    <w:rsid w:val="00F53F45"/>
    <w:rsid w:val="00F549A6"/>
    <w:rsid w:val="00F90A01"/>
    <w:rsid w:val="00FA1684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A9C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40EB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23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2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3FC"/>
  </w:style>
  <w:style w:type="paragraph" w:styleId="Zpat">
    <w:name w:val="footer"/>
    <w:basedOn w:val="Normln"/>
    <w:link w:val="ZpatChar"/>
    <w:uiPriority w:val="99"/>
    <w:unhideWhenUsed/>
    <w:rsid w:val="00B82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3FC"/>
  </w:style>
  <w:style w:type="character" w:styleId="Hypertextovodkaz">
    <w:name w:val="Hyperlink"/>
    <w:unhideWhenUsed/>
    <w:rsid w:val="00B823F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40E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5F7CA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41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7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F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A9C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40EB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23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2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3FC"/>
  </w:style>
  <w:style w:type="paragraph" w:styleId="Zpat">
    <w:name w:val="footer"/>
    <w:basedOn w:val="Normln"/>
    <w:link w:val="ZpatChar"/>
    <w:uiPriority w:val="99"/>
    <w:unhideWhenUsed/>
    <w:rsid w:val="00B82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3FC"/>
  </w:style>
  <w:style w:type="character" w:styleId="Hypertextovodkaz">
    <w:name w:val="Hyperlink"/>
    <w:unhideWhenUsed/>
    <w:rsid w:val="00B823F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40E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5F7CA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41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7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F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6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novice.cz" TargetMode="External"/><Relationship Id="rId1" Type="http://schemas.openxmlformats.org/officeDocument/2006/relationships/hyperlink" Target="mailto:obec@batn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8CBA-92AF-4588-9F1F-2E9C6B50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Pátková</dc:creator>
  <cp:lastModifiedBy>Vladimíra Pátková</cp:lastModifiedBy>
  <cp:revision>4</cp:revision>
  <cp:lastPrinted>2020-01-17T13:17:00Z</cp:lastPrinted>
  <dcterms:created xsi:type="dcterms:W3CDTF">2020-02-19T11:12:00Z</dcterms:created>
  <dcterms:modified xsi:type="dcterms:W3CDTF">2020-02-19T15:23:00Z</dcterms:modified>
</cp:coreProperties>
</file>